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F2AD" w14:textId="08FAC0B6"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b/>
          <w:bCs/>
          <w:color w:val="1395E7"/>
          <w:kern w:val="0"/>
          <w14:ligatures w14:val="none"/>
        </w:rPr>
        <w:t xml:space="preserve">The Camera-ready papers must be submitted together with the copyright form and source files (LaTeX / Word) by </w:t>
      </w:r>
      <w:r>
        <w:rPr>
          <w:rFonts w:ascii="Roboto" w:eastAsia="Times New Roman" w:hAnsi="Roboto" w:cs="Times New Roman"/>
          <w:b/>
          <w:bCs/>
          <w:color w:val="1395E7"/>
          <w:kern w:val="0"/>
          <w14:ligatures w14:val="none"/>
        </w:rPr>
        <w:t>20</w:t>
      </w:r>
      <w:r w:rsidRPr="000133C4">
        <w:rPr>
          <w:rFonts w:ascii="Roboto" w:eastAsia="Times New Roman" w:hAnsi="Roboto" w:cs="Times New Roman"/>
          <w:b/>
          <w:bCs/>
          <w:color w:val="1395E7"/>
          <w:kern w:val="0"/>
          <w14:ligatures w14:val="none"/>
        </w:rPr>
        <w:t xml:space="preserve"> A</w:t>
      </w:r>
      <w:r>
        <w:rPr>
          <w:rFonts w:ascii="Roboto" w:eastAsia="Times New Roman" w:hAnsi="Roboto" w:cs="Times New Roman"/>
          <w:b/>
          <w:bCs/>
          <w:color w:val="1395E7"/>
          <w:kern w:val="0"/>
          <w14:ligatures w14:val="none"/>
        </w:rPr>
        <w:t>ugust</w:t>
      </w:r>
      <w:r w:rsidRPr="000133C4">
        <w:rPr>
          <w:rFonts w:ascii="Roboto" w:eastAsia="Times New Roman" w:hAnsi="Roboto" w:cs="Times New Roman"/>
          <w:b/>
          <w:bCs/>
          <w:color w:val="1395E7"/>
          <w:kern w:val="0"/>
          <w14:ligatures w14:val="none"/>
        </w:rPr>
        <w:t xml:space="preserve"> 202</w:t>
      </w:r>
      <w:r>
        <w:rPr>
          <w:rFonts w:ascii="Roboto" w:eastAsia="Times New Roman" w:hAnsi="Roboto" w:cs="Times New Roman"/>
          <w:b/>
          <w:bCs/>
          <w:color w:val="1395E7"/>
          <w:kern w:val="0"/>
          <w14:ligatures w14:val="none"/>
        </w:rPr>
        <w:t>5</w:t>
      </w:r>
      <w:r w:rsidRPr="000133C4">
        <w:rPr>
          <w:rFonts w:ascii="Roboto" w:eastAsia="Times New Roman" w:hAnsi="Roboto" w:cs="Times New Roman"/>
          <w:b/>
          <w:bCs/>
          <w:color w:val="1395E7"/>
          <w:kern w:val="0"/>
          <w14:ligatures w14:val="none"/>
        </w:rPr>
        <w:t>. </w:t>
      </w:r>
    </w:p>
    <w:p w14:paraId="6B1B9A0E" w14:textId="0C033AB9"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u w:val="single"/>
          <w14:ligatures w14:val="none"/>
        </w:rPr>
        <w:t>Please note</w:t>
      </w:r>
      <w:r w:rsidRPr="000133C4">
        <w:rPr>
          <w:rFonts w:ascii="Roboto" w:eastAsia="Times New Roman" w:hAnsi="Roboto" w:cs="Times New Roman"/>
          <w:color w:val="262626"/>
          <w:kern w:val="0"/>
          <w14:ligatures w14:val="none"/>
        </w:rPr>
        <w:t> that one </w:t>
      </w:r>
      <w:r w:rsidRPr="000133C4">
        <w:rPr>
          <w:rFonts w:ascii="Roboto" w:eastAsia="Times New Roman" w:hAnsi="Roboto" w:cs="Times New Roman"/>
          <w:b/>
          <w:bCs/>
          <w:color w:val="262626"/>
          <w:kern w:val="0"/>
          <w14:ligatures w14:val="none"/>
        </w:rPr>
        <w:t>ZIP</w:t>
      </w:r>
      <w:r w:rsidRPr="000133C4">
        <w:rPr>
          <w:rFonts w:ascii="Roboto" w:eastAsia="Times New Roman" w:hAnsi="Roboto" w:cs="Times New Roman"/>
          <w:color w:val="262626"/>
          <w:kern w:val="0"/>
          <w14:ligatures w14:val="none"/>
        </w:rPr>
        <w:t> </w:t>
      </w:r>
      <w:r w:rsidRPr="000133C4">
        <w:rPr>
          <w:rFonts w:ascii="Roboto" w:eastAsia="Times New Roman" w:hAnsi="Roboto" w:cs="Times New Roman"/>
          <w:b/>
          <w:bCs/>
          <w:color w:val="262626"/>
          <w:kern w:val="0"/>
          <w14:ligatures w14:val="none"/>
        </w:rPr>
        <w:t>archive file</w:t>
      </w:r>
      <w:r w:rsidRPr="000133C4">
        <w:rPr>
          <w:rFonts w:ascii="Roboto" w:eastAsia="Times New Roman" w:hAnsi="Roboto" w:cs="Times New Roman"/>
          <w:color w:val="262626"/>
          <w:kern w:val="0"/>
          <w14:ligatures w14:val="none"/>
        </w:rPr>
        <w:t xml:space="preserve"> (*.zip) is required to be uploaded, which includes all the LaTeX source files (with </w:t>
      </w:r>
      <w:proofErr w:type="spellStart"/>
      <w:r w:rsidRPr="000133C4">
        <w:rPr>
          <w:rFonts w:ascii="Roboto" w:eastAsia="Times New Roman" w:hAnsi="Roboto" w:cs="Times New Roman"/>
          <w:color w:val="262626"/>
          <w:kern w:val="0"/>
          <w14:ligatures w14:val="none"/>
        </w:rPr>
        <w:t>main.tex</w:t>
      </w:r>
      <w:proofErr w:type="spellEnd"/>
      <w:r w:rsidRPr="000133C4">
        <w:rPr>
          <w:rFonts w:ascii="Roboto" w:eastAsia="Times New Roman" w:hAnsi="Roboto" w:cs="Times New Roman"/>
          <w:color w:val="262626"/>
          <w:kern w:val="0"/>
          <w14:ligatures w14:val="none"/>
        </w:rPr>
        <w:t xml:space="preserve">), the PDF of authors’ camera-ready paper copy (XXXX.pdf) and the signed copyright form (XXXX_copyright.pdf), where XXXX in the file names is the zero-padded, </w:t>
      </w:r>
      <w:r>
        <w:rPr>
          <w:rFonts w:ascii="Roboto" w:eastAsia="Times New Roman" w:hAnsi="Roboto" w:cs="Times New Roman"/>
          <w:color w:val="262626"/>
          <w:kern w:val="0"/>
          <w14:ligatures w14:val="none"/>
        </w:rPr>
        <w:t>four</w:t>
      </w:r>
      <w:r w:rsidRPr="000133C4">
        <w:rPr>
          <w:rFonts w:ascii="Roboto" w:eastAsia="Times New Roman" w:hAnsi="Roboto" w:cs="Times New Roman"/>
          <w:color w:val="262626"/>
          <w:kern w:val="0"/>
          <w14:ligatures w14:val="none"/>
        </w:rPr>
        <w:t>-digit paper ID. </w:t>
      </w:r>
      <w:r w:rsidRPr="000133C4">
        <w:rPr>
          <w:rFonts w:ascii="Roboto" w:eastAsia="Times New Roman" w:hAnsi="Roboto" w:cs="Times New Roman"/>
          <w:b/>
          <w:bCs/>
          <w:color w:val="262626"/>
          <w:kern w:val="0"/>
          <w14:ligatures w14:val="none"/>
        </w:rPr>
        <w:t>The paper you submit is final.</w:t>
      </w:r>
      <w:r w:rsidRPr="000133C4">
        <w:rPr>
          <w:rFonts w:ascii="Roboto" w:eastAsia="Times New Roman" w:hAnsi="Roboto" w:cs="Times New Roman"/>
          <w:color w:val="262626"/>
          <w:kern w:val="0"/>
          <w14:ligatures w14:val="none"/>
        </w:rPr>
        <w:t> It is expected that all copyright issues have been resolved, no references have been omitted, and that the authors listed in the paper are the final authors.</w:t>
      </w:r>
    </w:p>
    <w:p w14:paraId="1CF208AB" w14:textId="47E70C2F" w:rsidR="000133C4" w:rsidRPr="000133C4" w:rsidRDefault="000133C4" w:rsidP="000133C4">
      <w:pPr>
        <w:numPr>
          <w:ilvl w:val="0"/>
          <w:numId w:val="1"/>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Please carefully </w:t>
      </w:r>
      <w:r w:rsidR="007A5A9B" w:rsidRPr="000133C4">
        <w:rPr>
          <w:rFonts w:ascii="Roboto" w:eastAsia="Times New Roman" w:hAnsi="Roboto" w:cs="Times New Roman"/>
          <w:b/>
          <w:bCs/>
          <w:color w:val="262626"/>
          <w:kern w:val="0"/>
          <w14:ligatures w14:val="none"/>
        </w:rPr>
        <w:t>consider</w:t>
      </w:r>
      <w:r w:rsidRPr="000133C4">
        <w:rPr>
          <w:rFonts w:ascii="Roboto" w:eastAsia="Times New Roman" w:hAnsi="Roboto" w:cs="Times New Roman"/>
          <w:b/>
          <w:bCs/>
          <w:color w:val="262626"/>
          <w:kern w:val="0"/>
          <w14:ligatures w14:val="none"/>
        </w:rPr>
        <w:t xml:space="preserve"> the reviewers’ comments</w:t>
      </w:r>
      <w:r w:rsidRPr="000133C4">
        <w:rPr>
          <w:rFonts w:ascii="Roboto" w:eastAsia="Times New Roman" w:hAnsi="Roboto" w:cs="Times New Roman"/>
          <w:color w:val="262626"/>
          <w:kern w:val="0"/>
          <w14:ligatures w14:val="none"/>
        </w:rPr>
        <w:t> and improve your paper when preparing the camera-ready version.</w:t>
      </w:r>
    </w:p>
    <w:p w14:paraId="0C434C16" w14:textId="77777777" w:rsidR="000133C4" w:rsidRPr="000133C4" w:rsidRDefault="000133C4" w:rsidP="000133C4">
      <w:pPr>
        <w:numPr>
          <w:ilvl w:val="0"/>
          <w:numId w:val="1"/>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The author list should be same as in the initial submission. Authors should not be added or deleted.</w:t>
      </w:r>
    </w:p>
    <w:p w14:paraId="0CCA91CE" w14:textId="77777777" w:rsidR="000133C4" w:rsidRPr="000133C4" w:rsidRDefault="000133C4" w:rsidP="000133C4">
      <w:pPr>
        <w:numPr>
          <w:ilvl w:val="0"/>
          <w:numId w:val="1"/>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Figures and Tables should be cross referred in the text.</w:t>
      </w:r>
    </w:p>
    <w:p w14:paraId="52484CF3" w14:textId="77777777" w:rsidR="000133C4" w:rsidRPr="000133C4" w:rsidRDefault="000133C4" w:rsidP="000133C4">
      <w:pPr>
        <w:numPr>
          <w:ilvl w:val="0"/>
          <w:numId w:val="1"/>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Please note that Springer does not support color in text, tables or in equations.</w:t>
      </w:r>
    </w:p>
    <w:p w14:paraId="3ABCDA33" w14:textId="77777777" w:rsidR="000133C4" w:rsidRPr="000133C4" w:rsidRDefault="000133C4" w:rsidP="000133C4">
      <w:pPr>
        <w:numPr>
          <w:ilvl w:val="0"/>
          <w:numId w:val="1"/>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 xml:space="preserve">The template for the camera-ready papers is the same for initial submissions. The authors should make sure that all author information is </w:t>
      </w:r>
      <w:proofErr w:type="gramStart"/>
      <w:r w:rsidRPr="000133C4">
        <w:rPr>
          <w:rFonts w:ascii="Roboto" w:eastAsia="Times New Roman" w:hAnsi="Roboto" w:cs="Times New Roman"/>
          <w:color w:val="262626"/>
          <w:kern w:val="0"/>
          <w14:ligatures w14:val="none"/>
        </w:rPr>
        <w:t>available, and</w:t>
      </w:r>
      <w:proofErr w:type="gramEnd"/>
      <w:r w:rsidRPr="000133C4">
        <w:rPr>
          <w:rFonts w:ascii="Roboto" w:eastAsia="Times New Roman" w:hAnsi="Roboto" w:cs="Times New Roman"/>
          <w:color w:val="262626"/>
          <w:kern w:val="0"/>
          <w14:ligatures w14:val="none"/>
        </w:rPr>
        <w:t xml:space="preserve"> insert their ORCIDs in superscript next to their names (please see the LaTeX templates for examples). The authors can also add acknowledgement information if applicable.</w:t>
      </w:r>
    </w:p>
    <w:p w14:paraId="2A3DFD11" w14:textId="427A56E8" w:rsidR="000133C4" w:rsidRPr="000133C4" w:rsidRDefault="000133C4" w:rsidP="000133C4">
      <w:pPr>
        <w:numPr>
          <w:ilvl w:val="0"/>
          <w:numId w:val="1"/>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To upload your camera-ready paper, source and copyright form, please log in to </w:t>
      </w:r>
      <w:proofErr w:type="spellStart"/>
      <w:r>
        <w:fldChar w:fldCharType="begin"/>
      </w:r>
      <w:r>
        <w:instrText>HYPERLINK "https://easychair.org/account2/signin?l=3632971823222699734" \t "_blank"</w:instrText>
      </w:r>
      <w:r>
        <w:fldChar w:fldCharType="separate"/>
      </w:r>
      <w:r w:rsidRPr="000133C4">
        <w:rPr>
          <w:rFonts w:ascii="Roboto" w:eastAsia="Times New Roman" w:hAnsi="Roboto" w:cs="Times New Roman"/>
          <w:color w:val="0000FF"/>
          <w:kern w:val="0"/>
          <w:u w:val="single"/>
          <w14:ligatures w14:val="none"/>
        </w:rPr>
        <w:t>EasyChair</w:t>
      </w:r>
      <w:proofErr w:type="spellEnd"/>
      <w:r>
        <w:fldChar w:fldCharType="end"/>
      </w:r>
      <w:r w:rsidRPr="000133C4">
        <w:rPr>
          <w:rFonts w:ascii="Roboto" w:eastAsia="Times New Roman" w:hAnsi="Roboto" w:cs="Times New Roman"/>
          <w:color w:val="262626"/>
          <w:kern w:val="0"/>
          <w14:ligatures w14:val="none"/>
        </w:rPr>
        <w:t xml:space="preserve"> and access the list of your submissions for </w:t>
      </w:r>
      <w:r>
        <w:rPr>
          <w:rFonts w:ascii="Roboto" w:eastAsia="Times New Roman" w:hAnsi="Roboto" w:cs="Times New Roman"/>
          <w:color w:val="262626"/>
          <w:kern w:val="0"/>
          <w14:ligatures w14:val="none"/>
        </w:rPr>
        <w:t>GameSec</w:t>
      </w:r>
      <w:r w:rsidRPr="000133C4">
        <w:rPr>
          <w:rFonts w:ascii="Roboto" w:eastAsia="Times New Roman" w:hAnsi="Roboto" w:cs="Times New Roman"/>
          <w:color w:val="262626"/>
          <w:kern w:val="0"/>
          <w14:ligatures w14:val="none"/>
        </w:rPr>
        <w:t xml:space="preserve"> 202</w:t>
      </w:r>
      <w:r>
        <w:rPr>
          <w:rFonts w:ascii="Roboto" w:eastAsia="Times New Roman" w:hAnsi="Roboto" w:cs="Times New Roman"/>
          <w:color w:val="262626"/>
          <w:kern w:val="0"/>
          <w14:ligatures w14:val="none"/>
        </w:rPr>
        <w:t>5</w:t>
      </w:r>
      <w:r w:rsidRPr="000133C4">
        <w:rPr>
          <w:rFonts w:ascii="Roboto" w:eastAsia="Times New Roman" w:hAnsi="Roboto" w:cs="Times New Roman"/>
          <w:color w:val="262626"/>
          <w:kern w:val="0"/>
          <w14:ligatures w14:val="none"/>
        </w:rPr>
        <w:t>. Click on the “View” icon on the row of the paper you desire to upload its camera-ready version, then click on “Add or Update files” on the top-right. Please add the “Camera-ready PDF”, the “LaTeX / Word source” and the signed copyright form.</w:t>
      </w:r>
    </w:p>
    <w:p w14:paraId="27224C2B"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b/>
          <w:bCs/>
          <w:color w:val="1395E7"/>
          <w:kern w:val="0"/>
          <w:u w:val="single"/>
          <w14:ligatures w14:val="none"/>
        </w:rPr>
        <w:t>Camera-ready PDF</w:t>
      </w:r>
    </w:p>
    <w:p w14:paraId="69D0E30A" w14:textId="3C181C6E"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This is the </w:t>
      </w:r>
      <w:r w:rsidRPr="000133C4">
        <w:rPr>
          <w:rFonts w:ascii="Roboto" w:eastAsia="Times New Roman" w:hAnsi="Roboto" w:cs="Times New Roman"/>
          <w:b/>
          <w:bCs/>
          <w:color w:val="262626"/>
          <w:kern w:val="0"/>
          <w14:ligatures w14:val="none"/>
        </w:rPr>
        <w:t>final version</w:t>
      </w:r>
      <w:r w:rsidRPr="000133C4">
        <w:rPr>
          <w:rFonts w:ascii="Roboto" w:eastAsia="Times New Roman" w:hAnsi="Roboto" w:cs="Times New Roman"/>
          <w:color w:val="262626"/>
          <w:kern w:val="0"/>
          <w14:ligatures w14:val="none"/>
        </w:rPr>
        <w:t xml:space="preserve"> of your paper. Please make sure that all the </w:t>
      </w:r>
      <w:proofErr w:type="gramStart"/>
      <w:r w:rsidRPr="000133C4">
        <w:rPr>
          <w:rFonts w:ascii="Roboto" w:eastAsia="Times New Roman" w:hAnsi="Roboto" w:cs="Times New Roman"/>
          <w:color w:val="262626"/>
          <w:kern w:val="0"/>
          <w14:ligatures w14:val="none"/>
        </w:rPr>
        <w:t>aforementioned requirements</w:t>
      </w:r>
      <w:proofErr w:type="gramEnd"/>
      <w:r w:rsidRPr="000133C4">
        <w:rPr>
          <w:rFonts w:ascii="Roboto" w:eastAsia="Times New Roman" w:hAnsi="Roboto" w:cs="Times New Roman"/>
          <w:color w:val="262626"/>
          <w:kern w:val="0"/>
          <w14:ligatures w14:val="none"/>
        </w:rPr>
        <w:t xml:space="preserve"> are met. Also, please make sure that </w:t>
      </w:r>
      <w:r w:rsidRPr="000133C4">
        <w:rPr>
          <w:rFonts w:ascii="Roboto" w:eastAsia="Times New Roman" w:hAnsi="Roboto" w:cs="Times New Roman"/>
          <w:color w:val="262626"/>
          <w:kern w:val="0"/>
          <w:u w:val="single"/>
          <w14:ligatures w14:val="none"/>
        </w:rPr>
        <w:t>the source (LaTeX / Word) matches the pdf</w:t>
      </w:r>
      <w:r w:rsidRPr="000133C4">
        <w:rPr>
          <w:rFonts w:ascii="Roboto" w:eastAsia="Times New Roman" w:hAnsi="Roboto" w:cs="Times New Roman"/>
          <w:color w:val="262626"/>
          <w:kern w:val="0"/>
          <w14:ligatures w14:val="none"/>
        </w:rPr>
        <w:t xml:space="preserve"> that you submit, and that the filename follows the convention described above (XXXX.pdf, where XXXX is the zero-padded, </w:t>
      </w:r>
      <w:r>
        <w:rPr>
          <w:rFonts w:ascii="Roboto" w:eastAsia="Times New Roman" w:hAnsi="Roboto" w:cs="Times New Roman"/>
          <w:color w:val="262626"/>
          <w:kern w:val="0"/>
          <w14:ligatures w14:val="none"/>
        </w:rPr>
        <w:t>four</w:t>
      </w:r>
      <w:r w:rsidRPr="000133C4">
        <w:rPr>
          <w:rFonts w:ascii="Roboto" w:eastAsia="Times New Roman" w:hAnsi="Roboto" w:cs="Times New Roman"/>
          <w:color w:val="262626"/>
          <w:kern w:val="0"/>
          <w14:ligatures w14:val="none"/>
        </w:rPr>
        <w:t>-digit paper ID).</w:t>
      </w:r>
    </w:p>
    <w:p w14:paraId="0DA2D32C"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b/>
          <w:bCs/>
          <w:color w:val="1395E7"/>
          <w:kern w:val="0"/>
          <w:u w:val="single"/>
          <w14:ligatures w14:val="none"/>
        </w:rPr>
        <w:t>Signed Copyright form </w:t>
      </w:r>
    </w:p>
    <w:p w14:paraId="3A8BFEF9" w14:textId="11BF942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0000FF"/>
          <w:kern w:val="0"/>
          <w:u w:val="single"/>
          <w14:ligatures w14:val="none"/>
        </w:rPr>
        <w:t>Click here to download the copyright form.</w:t>
      </w:r>
    </w:p>
    <w:p w14:paraId="27C174F2"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 xml:space="preserve">The corresponding author must sign the form on behalf of </w:t>
      </w:r>
      <w:proofErr w:type="gramStart"/>
      <w:r w:rsidRPr="000133C4">
        <w:rPr>
          <w:rFonts w:ascii="Roboto" w:eastAsia="Times New Roman" w:hAnsi="Roboto" w:cs="Times New Roman"/>
          <w:color w:val="262626"/>
          <w:kern w:val="0"/>
          <w14:ligatures w14:val="none"/>
        </w:rPr>
        <w:t>all of</w:t>
      </w:r>
      <w:proofErr w:type="gramEnd"/>
      <w:r w:rsidRPr="000133C4">
        <w:rPr>
          <w:rFonts w:ascii="Roboto" w:eastAsia="Times New Roman" w:hAnsi="Roboto" w:cs="Times New Roman"/>
          <w:color w:val="262626"/>
          <w:kern w:val="0"/>
          <w14:ligatures w14:val="none"/>
        </w:rPr>
        <w:t xml:space="preserve"> the authors of a particular paper, having gained their permission to do so. The corresponding author accepts responsibility for releasing the material on behalf of </w:t>
      </w:r>
      <w:proofErr w:type="gramStart"/>
      <w:r w:rsidRPr="000133C4">
        <w:rPr>
          <w:rFonts w:ascii="Roboto" w:eastAsia="Times New Roman" w:hAnsi="Roboto" w:cs="Times New Roman"/>
          <w:color w:val="262626"/>
          <w:kern w:val="0"/>
          <w14:ligatures w14:val="none"/>
        </w:rPr>
        <w:t>any and all</w:t>
      </w:r>
      <w:proofErr w:type="gramEnd"/>
      <w:r w:rsidRPr="000133C4">
        <w:rPr>
          <w:rFonts w:ascii="Roboto" w:eastAsia="Times New Roman" w:hAnsi="Roboto" w:cs="Times New Roman"/>
          <w:color w:val="262626"/>
          <w:kern w:val="0"/>
          <w14:ligatures w14:val="none"/>
        </w:rPr>
        <w:t xml:space="preserve"> co-authors. Please note:</w:t>
      </w:r>
    </w:p>
    <w:p w14:paraId="43B01D43" w14:textId="77777777" w:rsidR="000133C4" w:rsidRPr="000133C4" w:rsidRDefault="000133C4" w:rsidP="000133C4">
      <w:pPr>
        <w:numPr>
          <w:ilvl w:val="0"/>
          <w:numId w:val="2"/>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The corresponding author (one per paper) must match the corresponding author marked in the header of the paper</w:t>
      </w:r>
    </w:p>
    <w:p w14:paraId="565F79C4" w14:textId="77777777" w:rsidR="000133C4" w:rsidRPr="000133C4" w:rsidRDefault="000133C4" w:rsidP="000133C4">
      <w:pPr>
        <w:numPr>
          <w:ilvl w:val="0"/>
          <w:numId w:val="2"/>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lastRenderedPageBreak/>
        <w:t xml:space="preserve">Springer does </w:t>
      </w:r>
      <w:r w:rsidRPr="007A5A9B">
        <w:rPr>
          <w:rFonts w:ascii="Roboto" w:eastAsia="Times New Roman" w:hAnsi="Roboto" w:cs="Times New Roman"/>
          <w:b/>
          <w:bCs/>
          <w:color w:val="262626"/>
          <w:kern w:val="0"/>
          <w:u w:val="single"/>
          <w14:ligatures w14:val="none"/>
        </w:rPr>
        <w:t>not</w:t>
      </w:r>
      <w:r w:rsidRPr="000133C4">
        <w:rPr>
          <w:rFonts w:ascii="Roboto" w:eastAsia="Times New Roman" w:hAnsi="Roboto" w:cs="Times New Roman"/>
          <w:color w:val="262626"/>
          <w:kern w:val="0"/>
          <w14:ligatures w14:val="none"/>
        </w:rPr>
        <w:t xml:space="preserve"> accept digital signatures on the license-to-publish forms at present. Please </w:t>
      </w:r>
      <w:r w:rsidRPr="007A5A9B">
        <w:rPr>
          <w:rFonts w:ascii="Roboto" w:eastAsia="Times New Roman" w:hAnsi="Roboto" w:cs="Times New Roman"/>
          <w:b/>
          <w:bCs/>
          <w:color w:val="262626"/>
          <w:kern w:val="0"/>
          <w:u w:val="single"/>
          <w14:ligatures w14:val="none"/>
        </w:rPr>
        <w:t>print</w:t>
      </w:r>
      <w:r w:rsidRPr="000133C4">
        <w:rPr>
          <w:rFonts w:ascii="Roboto" w:eastAsia="Times New Roman" w:hAnsi="Roboto" w:cs="Times New Roman"/>
          <w:color w:val="262626"/>
          <w:kern w:val="0"/>
          <w14:ligatures w14:val="none"/>
        </w:rPr>
        <w:t xml:space="preserve"> the form, </w:t>
      </w:r>
      <w:r w:rsidRPr="007A5A9B">
        <w:rPr>
          <w:rFonts w:ascii="Roboto" w:eastAsia="Times New Roman" w:hAnsi="Roboto" w:cs="Times New Roman"/>
          <w:b/>
          <w:bCs/>
          <w:color w:val="262626"/>
          <w:kern w:val="0"/>
          <w:u w:val="single"/>
          <w14:ligatures w14:val="none"/>
        </w:rPr>
        <w:t>sign</w:t>
      </w:r>
      <w:r w:rsidRPr="000133C4">
        <w:rPr>
          <w:rFonts w:ascii="Roboto" w:eastAsia="Times New Roman" w:hAnsi="Roboto" w:cs="Times New Roman"/>
          <w:color w:val="262626"/>
          <w:kern w:val="0"/>
          <w14:ligatures w14:val="none"/>
        </w:rPr>
        <w:t xml:space="preserve"> it and </w:t>
      </w:r>
      <w:r w:rsidRPr="007A5A9B">
        <w:rPr>
          <w:rFonts w:ascii="Roboto" w:eastAsia="Times New Roman" w:hAnsi="Roboto" w:cs="Times New Roman"/>
          <w:b/>
          <w:bCs/>
          <w:color w:val="262626"/>
          <w:kern w:val="0"/>
          <w:u w:val="single"/>
          <w14:ligatures w14:val="none"/>
        </w:rPr>
        <w:t>scan</w:t>
      </w:r>
      <w:r w:rsidRPr="000133C4">
        <w:rPr>
          <w:rFonts w:ascii="Roboto" w:eastAsia="Times New Roman" w:hAnsi="Roboto" w:cs="Times New Roman"/>
          <w:color w:val="262626"/>
          <w:kern w:val="0"/>
          <w14:ligatures w14:val="none"/>
        </w:rPr>
        <w:t xml:space="preserve"> it as a pdf.</w:t>
      </w:r>
    </w:p>
    <w:p w14:paraId="27CF39A8" w14:textId="77777777" w:rsidR="000133C4" w:rsidRPr="000133C4" w:rsidRDefault="000133C4" w:rsidP="000133C4">
      <w:pPr>
        <w:numPr>
          <w:ilvl w:val="0"/>
          <w:numId w:val="2"/>
        </w:numPr>
        <w:spacing w:before="100" w:beforeAutospacing="1" w:after="100" w:afterAutospacing="1" w:line="240" w:lineRule="auto"/>
        <w:textAlignment w:val="baseline"/>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Sign the form with the official acceptance email and no other form.</w:t>
      </w:r>
    </w:p>
    <w:p w14:paraId="53E3B99F" w14:textId="77777777" w:rsid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The signed copyright form filename should follow the convention described above (XXXX_copyright.pdf), where XXXX in the file names is the zero-padded, four-digit paper ID.</w:t>
      </w:r>
    </w:p>
    <w:p w14:paraId="74BA4985" w14:textId="3DF5EA76" w:rsidR="007A5A9B" w:rsidRPr="000133C4" w:rsidRDefault="007A5A9B" w:rsidP="000133C4">
      <w:pPr>
        <w:spacing w:before="100" w:beforeAutospacing="1" w:after="100" w:afterAutospacing="1" w:line="240" w:lineRule="auto"/>
        <w:rPr>
          <w:rFonts w:ascii="Roboto" w:eastAsia="Times New Roman" w:hAnsi="Roboto" w:cs="Times New Roman"/>
          <w:color w:val="262626"/>
          <w:kern w:val="0"/>
          <w14:ligatures w14:val="none"/>
        </w:rPr>
      </w:pPr>
      <w:r w:rsidRPr="007A5A9B">
        <w:rPr>
          <w:rFonts w:ascii="Roboto" w:eastAsia="Times New Roman" w:hAnsi="Roboto" w:cs="Times New Roman"/>
          <w:color w:val="262626"/>
          <w:kern w:val="0"/>
          <w14:ligatures w14:val="none"/>
        </w:rPr>
        <w:t xml:space="preserve">Authors employed by US Government contractors or US Government departments may have to sign an alternative form. It is imperative that such authors contact their legal departments </w:t>
      </w:r>
      <w:r w:rsidRPr="007A5A9B">
        <w:rPr>
          <w:rFonts w:ascii="Roboto" w:eastAsia="Times New Roman" w:hAnsi="Roboto" w:cs="Times New Roman"/>
          <w:color w:val="262626"/>
          <w:kern w:val="0"/>
          <w14:ligatures w14:val="none"/>
        </w:rPr>
        <w:t>and</w:t>
      </w:r>
      <w:r w:rsidRPr="007A5A9B">
        <w:rPr>
          <w:rFonts w:ascii="Roboto" w:eastAsia="Times New Roman" w:hAnsi="Roboto" w:cs="Times New Roman"/>
          <w:color w:val="262626"/>
          <w:kern w:val="0"/>
          <w14:ligatures w14:val="none"/>
        </w:rPr>
        <w:t xml:space="preserve"> get in touch with </w:t>
      </w:r>
      <w:r w:rsidRPr="000133C4">
        <w:rPr>
          <w:rFonts w:ascii="Roboto" w:eastAsia="Times New Roman" w:hAnsi="Roboto" w:cs="Times New Roman"/>
          <w:color w:val="000000" w:themeColor="text1"/>
          <w:kern w:val="0"/>
          <w14:ligatures w14:val="none"/>
        </w:rPr>
        <w:t>Springer’s Editor </w:t>
      </w:r>
      <w:hyperlink r:id="rId5" w:history="1">
        <w:r w:rsidRPr="000A66EC">
          <w:rPr>
            <w:rStyle w:val="Hyperlink"/>
            <w:rFonts w:ascii="Roboto" w:eastAsia="Times New Roman" w:hAnsi="Roboto" w:cs="Times New Roman"/>
            <w:kern w:val="0"/>
            <w14:ligatures w14:val="none"/>
          </w:rPr>
          <w:t>(lncs@spring</w:t>
        </w:r>
        <w:r w:rsidRPr="000A66EC">
          <w:rPr>
            <w:rStyle w:val="Hyperlink"/>
            <w:rFonts w:ascii="Roboto" w:eastAsia="Times New Roman" w:hAnsi="Roboto" w:cs="Times New Roman"/>
            <w:kern w:val="0"/>
            <w14:ligatures w14:val="none"/>
          </w:rPr>
          <w:t>e</w:t>
        </w:r>
        <w:r w:rsidRPr="000A66EC">
          <w:rPr>
            <w:rStyle w:val="Hyperlink"/>
            <w:rFonts w:ascii="Roboto" w:eastAsia="Times New Roman" w:hAnsi="Roboto" w:cs="Times New Roman"/>
            <w:kern w:val="0"/>
            <w14:ligatures w14:val="none"/>
          </w:rPr>
          <w:t>r.com)</w:t>
        </w:r>
      </w:hyperlink>
      <w:r w:rsidRPr="007A5A9B">
        <w:rPr>
          <w:rFonts w:ascii="Roboto" w:eastAsia="Times New Roman" w:hAnsi="Roboto" w:cs="Times New Roman"/>
          <w:color w:val="262626"/>
          <w:kern w:val="0"/>
          <w14:ligatures w14:val="none"/>
        </w:rPr>
        <w:t xml:space="preserve">. If only a fraction of the authors of a paper </w:t>
      </w:r>
      <w:r w:rsidRPr="007A5A9B">
        <w:rPr>
          <w:rFonts w:ascii="Roboto" w:eastAsia="Times New Roman" w:hAnsi="Roboto" w:cs="Times New Roman"/>
          <w:color w:val="262626"/>
          <w:kern w:val="0"/>
          <w14:ligatures w14:val="none"/>
        </w:rPr>
        <w:t>requires</w:t>
      </w:r>
      <w:r w:rsidRPr="007A5A9B">
        <w:rPr>
          <w:rFonts w:ascii="Roboto" w:eastAsia="Times New Roman" w:hAnsi="Roboto" w:cs="Times New Roman"/>
          <w:color w:val="262626"/>
          <w:kern w:val="0"/>
          <w14:ligatures w14:val="none"/>
        </w:rPr>
        <w:t xml:space="preserve"> an alternative form, then two forms will be needed for that paper. Any copyright issues must be resolved before the final files are sent to Springer, otherwise this can delay the publication process.</w:t>
      </w:r>
    </w:p>
    <w:p w14:paraId="6254EF90"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b/>
          <w:bCs/>
          <w:color w:val="1395E7"/>
          <w:kern w:val="0"/>
          <w:u w:val="single"/>
          <w14:ligatures w14:val="none"/>
        </w:rPr>
        <w:t>LaTeX / Word source zip </w:t>
      </w:r>
    </w:p>
    <w:p w14:paraId="6F77493E"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This </w:t>
      </w:r>
      <w:r w:rsidRPr="000133C4">
        <w:rPr>
          <w:rFonts w:ascii="Roboto" w:eastAsia="Times New Roman" w:hAnsi="Roboto" w:cs="Times New Roman"/>
          <w:b/>
          <w:bCs/>
          <w:color w:val="262626"/>
          <w:kern w:val="0"/>
          <w14:ligatures w14:val="none"/>
        </w:rPr>
        <w:t>ZIP archive file</w:t>
      </w:r>
      <w:r w:rsidRPr="000133C4">
        <w:rPr>
          <w:rFonts w:ascii="Roboto" w:eastAsia="Times New Roman" w:hAnsi="Roboto" w:cs="Times New Roman"/>
          <w:color w:val="262626"/>
          <w:kern w:val="0"/>
          <w14:ligatures w14:val="none"/>
        </w:rPr>
        <w:t> should include: all the </w:t>
      </w:r>
      <w:r w:rsidRPr="000133C4">
        <w:rPr>
          <w:rFonts w:ascii="Roboto" w:eastAsia="Times New Roman" w:hAnsi="Roboto" w:cs="Times New Roman"/>
          <w:b/>
          <w:bCs/>
          <w:color w:val="262626"/>
          <w:kern w:val="0"/>
          <w14:ligatures w14:val="none"/>
        </w:rPr>
        <w:t>LaTeX / Word source files</w:t>
      </w:r>
      <w:r w:rsidRPr="000133C4">
        <w:rPr>
          <w:rFonts w:ascii="Roboto" w:eastAsia="Times New Roman" w:hAnsi="Roboto" w:cs="Times New Roman"/>
          <w:color w:val="262626"/>
          <w:kern w:val="0"/>
          <w14:ligatures w14:val="none"/>
        </w:rPr>
        <w:t xml:space="preserve"> (with main source file named as </w:t>
      </w:r>
      <w:proofErr w:type="spellStart"/>
      <w:r w:rsidRPr="000133C4">
        <w:rPr>
          <w:rFonts w:ascii="Roboto" w:eastAsia="Times New Roman" w:hAnsi="Roboto" w:cs="Times New Roman"/>
          <w:color w:val="262626"/>
          <w:kern w:val="0"/>
          <w14:ligatures w14:val="none"/>
        </w:rPr>
        <w:t>main.tex</w:t>
      </w:r>
      <w:proofErr w:type="spellEnd"/>
      <w:r w:rsidRPr="000133C4">
        <w:rPr>
          <w:rFonts w:ascii="Roboto" w:eastAsia="Times New Roman" w:hAnsi="Roboto" w:cs="Times New Roman"/>
          <w:color w:val="262626"/>
          <w:kern w:val="0"/>
          <w14:ligatures w14:val="none"/>
        </w:rPr>
        <w:t xml:space="preserve"> or main.doc), the </w:t>
      </w:r>
      <w:r w:rsidRPr="000133C4">
        <w:rPr>
          <w:rFonts w:ascii="Roboto" w:eastAsia="Times New Roman" w:hAnsi="Roboto" w:cs="Times New Roman"/>
          <w:b/>
          <w:bCs/>
          <w:color w:val="262626"/>
          <w:kern w:val="0"/>
          <w14:ligatures w14:val="none"/>
        </w:rPr>
        <w:t>camera-ready pdf</w:t>
      </w:r>
      <w:r w:rsidRPr="000133C4">
        <w:rPr>
          <w:rFonts w:ascii="Roboto" w:eastAsia="Times New Roman" w:hAnsi="Roboto" w:cs="Times New Roman"/>
          <w:color w:val="262626"/>
          <w:kern w:val="0"/>
          <w14:ligatures w14:val="none"/>
        </w:rPr>
        <w:t> and the </w:t>
      </w:r>
      <w:r w:rsidRPr="000133C4">
        <w:rPr>
          <w:rFonts w:ascii="Roboto" w:eastAsia="Times New Roman" w:hAnsi="Roboto" w:cs="Times New Roman"/>
          <w:b/>
          <w:bCs/>
          <w:color w:val="262626"/>
          <w:kern w:val="0"/>
          <w14:ligatures w14:val="none"/>
        </w:rPr>
        <w:t>signed copyright form</w:t>
      </w:r>
      <w:r w:rsidRPr="000133C4">
        <w:rPr>
          <w:rFonts w:ascii="Roboto" w:eastAsia="Times New Roman" w:hAnsi="Roboto" w:cs="Times New Roman"/>
          <w:color w:val="262626"/>
          <w:kern w:val="0"/>
          <w14:ligatures w14:val="none"/>
        </w:rPr>
        <w:t>.</w:t>
      </w:r>
    </w:p>
    <w:p w14:paraId="4E41B8DF"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 xml:space="preserve">One main LaTeX file (named as </w:t>
      </w:r>
      <w:proofErr w:type="spellStart"/>
      <w:r w:rsidRPr="000133C4">
        <w:rPr>
          <w:rFonts w:ascii="Roboto" w:eastAsia="Times New Roman" w:hAnsi="Roboto" w:cs="Times New Roman"/>
          <w:color w:val="262626"/>
          <w:kern w:val="0"/>
          <w14:ligatures w14:val="none"/>
        </w:rPr>
        <w:t>main.tex</w:t>
      </w:r>
      <w:proofErr w:type="spellEnd"/>
      <w:r w:rsidRPr="000133C4">
        <w:rPr>
          <w:rFonts w:ascii="Roboto" w:eastAsia="Times New Roman" w:hAnsi="Roboto" w:cs="Times New Roman"/>
          <w:color w:val="262626"/>
          <w:kern w:val="0"/>
          <w14:ligatures w14:val="none"/>
        </w:rPr>
        <w:t>, please rename your file if you are using a different name), all other LaTeX source files for the text, style files, special fonts, image files (*.EPS, *JPG, etc.) for all figures, and the BIB/BBL file for references if applicable. References are to be supplied with BBL files to avoid the omission of data during conversion from BIB to BBL.</w:t>
      </w:r>
    </w:p>
    <w:p w14:paraId="4A5E2BB0"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 xml:space="preserve">The archive must contain all the LaTeX source files required to produce your paper. Both </w:t>
      </w:r>
      <w:proofErr w:type="spellStart"/>
      <w:r w:rsidRPr="000133C4">
        <w:rPr>
          <w:rFonts w:ascii="Roboto" w:eastAsia="Times New Roman" w:hAnsi="Roboto" w:cs="Times New Roman"/>
          <w:color w:val="262626"/>
          <w:kern w:val="0"/>
          <w14:ligatures w14:val="none"/>
        </w:rPr>
        <w:t>EasyChair</w:t>
      </w:r>
      <w:proofErr w:type="spellEnd"/>
      <w:r w:rsidRPr="000133C4">
        <w:rPr>
          <w:rFonts w:ascii="Roboto" w:eastAsia="Times New Roman" w:hAnsi="Roboto" w:cs="Times New Roman"/>
          <w:color w:val="262626"/>
          <w:kern w:val="0"/>
          <w14:ligatures w14:val="none"/>
        </w:rPr>
        <w:t xml:space="preserve"> and Springer are up to date and contain CTAN LaTeX packages. However, you should include in the archive all non-standard or locally used LaTeX packages.</w:t>
      </w:r>
    </w:p>
    <w:p w14:paraId="19BECF43"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The main LaTeX file (</w:t>
      </w:r>
      <w:proofErr w:type="spellStart"/>
      <w:r w:rsidRPr="000133C4">
        <w:rPr>
          <w:rFonts w:ascii="Roboto" w:eastAsia="Times New Roman" w:hAnsi="Roboto" w:cs="Times New Roman"/>
          <w:color w:val="262626"/>
          <w:kern w:val="0"/>
          <w14:ligatures w14:val="none"/>
        </w:rPr>
        <w:t>main.tex</w:t>
      </w:r>
      <w:proofErr w:type="spellEnd"/>
      <w:r w:rsidRPr="000133C4">
        <w:rPr>
          <w:rFonts w:ascii="Roboto" w:eastAsia="Times New Roman" w:hAnsi="Roboto" w:cs="Times New Roman"/>
          <w:color w:val="262626"/>
          <w:kern w:val="0"/>
          <w14:ligatures w14:val="none"/>
        </w:rPr>
        <w:t>) must be in the top directory of the archive. Other files may be put in either the top directory or subdirectories of the archive. If you use subdirectories, make sure to use relative paths for referencing files. Before you put the files in the archive, </w:t>
      </w:r>
      <w:r w:rsidRPr="000133C4">
        <w:rPr>
          <w:rFonts w:ascii="Roboto" w:eastAsia="Times New Roman" w:hAnsi="Roboto" w:cs="Times New Roman"/>
          <w:color w:val="262626"/>
          <w:kern w:val="0"/>
          <w:u w:val="single"/>
          <w14:ligatures w14:val="none"/>
        </w:rPr>
        <w:t xml:space="preserve">please check that running </w:t>
      </w:r>
      <w:proofErr w:type="spellStart"/>
      <w:r w:rsidRPr="000133C4">
        <w:rPr>
          <w:rFonts w:ascii="Roboto" w:eastAsia="Times New Roman" w:hAnsi="Roboto" w:cs="Times New Roman"/>
          <w:color w:val="262626"/>
          <w:kern w:val="0"/>
          <w:u w:val="single"/>
          <w14:ligatures w14:val="none"/>
        </w:rPr>
        <w:t>pdflatex</w:t>
      </w:r>
      <w:proofErr w:type="spellEnd"/>
      <w:r w:rsidRPr="000133C4">
        <w:rPr>
          <w:rFonts w:ascii="Roboto" w:eastAsia="Times New Roman" w:hAnsi="Roboto" w:cs="Times New Roman"/>
          <w:color w:val="262626"/>
          <w:kern w:val="0"/>
          <w:u w:val="single"/>
          <w14:ligatures w14:val="none"/>
        </w:rPr>
        <w:t xml:space="preserve"> (or latex) on your main file produces no errors</w:t>
      </w:r>
      <w:r w:rsidRPr="000133C4">
        <w:rPr>
          <w:rFonts w:ascii="Roboto" w:eastAsia="Times New Roman" w:hAnsi="Roboto" w:cs="Times New Roman"/>
          <w:color w:val="262626"/>
          <w:kern w:val="0"/>
          <w14:ligatures w14:val="none"/>
        </w:rPr>
        <w:t xml:space="preserve">. If the </w:t>
      </w:r>
      <w:proofErr w:type="spellStart"/>
      <w:r w:rsidRPr="000133C4">
        <w:rPr>
          <w:rFonts w:ascii="Roboto" w:eastAsia="Times New Roman" w:hAnsi="Roboto" w:cs="Times New Roman"/>
          <w:color w:val="262626"/>
          <w:kern w:val="0"/>
          <w14:ligatures w14:val="none"/>
        </w:rPr>
        <w:t>EasyChair</w:t>
      </w:r>
      <w:proofErr w:type="spellEnd"/>
      <w:r w:rsidRPr="000133C4">
        <w:rPr>
          <w:rFonts w:ascii="Roboto" w:eastAsia="Times New Roman" w:hAnsi="Roboto" w:cs="Times New Roman"/>
          <w:color w:val="262626"/>
          <w:kern w:val="0"/>
          <w14:ligatures w14:val="none"/>
        </w:rPr>
        <w:t xml:space="preserve"> website reports errors in compiling your LaTeX files, you are required to fix these problems before final submission.</w:t>
      </w:r>
    </w:p>
    <w:p w14:paraId="48220C64" w14:textId="7777777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The size of the </w:t>
      </w:r>
      <w:r w:rsidRPr="000133C4">
        <w:rPr>
          <w:rFonts w:ascii="Roboto" w:eastAsia="Times New Roman" w:hAnsi="Roboto" w:cs="Times New Roman"/>
          <w:b/>
          <w:bCs/>
          <w:color w:val="262626"/>
          <w:kern w:val="0"/>
          <w14:ligatures w14:val="none"/>
        </w:rPr>
        <w:t>ZIP file</w:t>
      </w:r>
      <w:r w:rsidRPr="000133C4">
        <w:rPr>
          <w:rFonts w:ascii="Roboto" w:eastAsia="Times New Roman" w:hAnsi="Roboto" w:cs="Times New Roman"/>
          <w:color w:val="262626"/>
          <w:kern w:val="0"/>
          <w14:ligatures w14:val="none"/>
        </w:rPr>
        <w:t> may not exceed the limit of </w:t>
      </w:r>
      <w:r w:rsidRPr="000133C4">
        <w:rPr>
          <w:rFonts w:ascii="Roboto" w:eastAsia="Times New Roman" w:hAnsi="Roboto" w:cs="Times New Roman"/>
          <w:b/>
          <w:bCs/>
          <w:color w:val="262626"/>
          <w:kern w:val="0"/>
          <w14:ligatures w14:val="none"/>
        </w:rPr>
        <w:t xml:space="preserve">100 </w:t>
      </w:r>
      <w:proofErr w:type="spellStart"/>
      <w:r w:rsidRPr="000133C4">
        <w:rPr>
          <w:rFonts w:ascii="Roboto" w:eastAsia="Times New Roman" w:hAnsi="Roboto" w:cs="Times New Roman"/>
          <w:b/>
          <w:bCs/>
          <w:color w:val="262626"/>
          <w:kern w:val="0"/>
          <w14:ligatures w14:val="none"/>
        </w:rPr>
        <w:t>MBytes</w:t>
      </w:r>
      <w:proofErr w:type="spellEnd"/>
      <w:r w:rsidRPr="000133C4">
        <w:rPr>
          <w:rFonts w:ascii="Roboto" w:eastAsia="Times New Roman" w:hAnsi="Roboto" w:cs="Times New Roman"/>
          <w:color w:val="262626"/>
          <w:kern w:val="0"/>
          <w14:ligatures w14:val="none"/>
        </w:rPr>
        <w:t>.</w:t>
      </w:r>
    </w:p>
    <w:p w14:paraId="5D422401" w14:textId="6B7D7797" w:rsidR="000133C4" w:rsidRPr="000133C4" w:rsidRDefault="000133C4" w:rsidP="000133C4">
      <w:pPr>
        <w:spacing w:before="100" w:beforeAutospacing="1" w:after="100" w:afterAutospacing="1" w:line="240" w:lineRule="auto"/>
        <w:rPr>
          <w:rFonts w:ascii="Roboto" w:eastAsia="Times New Roman" w:hAnsi="Roboto" w:cs="Times New Roman"/>
          <w:color w:val="262626"/>
          <w:kern w:val="0"/>
          <w14:ligatures w14:val="none"/>
        </w:rPr>
      </w:pPr>
      <w:r w:rsidRPr="000133C4">
        <w:rPr>
          <w:rFonts w:ascii="Roboto" w:eastAsia="Times New Roman" w:hAnsi="Roboto" w:cs="Times New Roman"/>
          <w:color w:val="262626"/>
          <w:kern w:val="0"/>
          <w14:ligatures w14:val="none"/>
        </w:rPr>
        <w:t xml:space="preserve">For any question related to the publication process, please do not hesitate to contact the publication chairs </w:t>
      </w:r>
      <w:r w:rsidRPr="000133C4">
        <w:rPr>
          <w:rFonts w:ascii="Roboto" w:eastAsia="Times New Roman" w:hAnsi="Roboto" w:cs="Times New Roman"/>
          <w:color w:val="000000" w:themeColor="text1"/>
          <w:kern w:val="0"/>
          <w14:ligatures w14:val="none"/>
        </w:rPr>
        <w:t>(</w:t>
      </w:r>
      <w:hyperlink r:id="rId6" w:history="1">
        <w:r w:rsidR="00FD1801" w:rsidRPr="00FD1801">
          <w:rPr>
            <w:rStyle w:val="Hyperlink"/>
            <w:rFonts w:ascii="Roboto" w:eastAsia="Times New Roman" w:hAnsi="Roboto" w:cs="Times New Roman"/>
            <w:color w:val="000000" w:themeColor="text1"/>
            <w:kern w:val="0"/>
            <w14:ligatures w14:val="none"/>
          </w:rPr>
          <w:t>eirini@asu.edu</w:t>
        </w:r>
      </w:hyperlink>
      <w:r w:rsidR="00FD1801">
        <w:rPr>
          <w:rFonts w:ascii="Roboto" w:eastAsia="Times New Roman" w:hAnsi="Roboto" w:cs="Times New Roman"/>
          <w:color w:val="000000" w:themeColor="text1"/>
          <w:kern w:val="0"/>
          <w14:ligatures w14:val="none"/>
        </w:rPr>
        <w:t xml:space="preserve">, </w:t>
      </w:r>
      <w:hyperlink r:id="rId7" w:history="1">
        <w:r w:rsidR="00FD1801" w:rsidRPr="000A66EC">
          <w:rPr>
            <w:rStyle w:val="Hyperlink"/>
            <w:rFonts w:ascii="Roboto" w:eastAsia="Times New Roman" w:hAnsi="Roboto" w:cs="Times New Roman"/>
            <w:kern w:val="0"/>
            <w14:ligatures w14:val="none"/>
          </w:rPr>
          <w:t>sayin@ee.bilkent.edu.tr</w:t>
        </w:r>
      </w:hyperlink>
      <w:r w:rsidR="00FD1801" w:rsidRPr="00FD1801">
        <w:rPr>
          <w:rFonts w:ascii="Roboto" w:eastAsia="Times New Roman" w:hAnsi="Roboto" w:cs="Times New Roman"/>
          <w:color w:val="000000" w:themeColor="text1"/>
          <w:kern w:val="0"/>
          <w:u w:val="single"/>
          <w14:ligatures w14:val="none"/>
        </w:rPr>
        <w:t>)</w:t>
      </w:r>
      <w:r w:rsidRPr="000133C4">
        <w:rPr>
          <w:rFonts w:ascii="Roboto" w:eastAsia="Times New Roman" w:hAnsi="Roboto" w:cs="Times New Roman"/>
          <w:color w:val="000000" w:themeColor="text1"/>
          <w:kern w:val="0"/>
          <w14:ligatures w14:val="none"/>
        </w:rPr>
        <w:t> or Springer’s Editor </w:t>
      </w:r>
      <w:hyperlink r:id="rId8" w:history="1">
        <w:r w:rsidR="00FD1801" w:rsidRPr="000133C4">
          <w:rPr>
            <w:rStyle w:val="Hyperlink"/>
            <w:rFonts w:ascii="Roboto" w:eastAsia="Times New Roman" w:hAnsi="Roboto" w:cs="Times New Roman"/>
            <w:color w:val="000000" w:themeColor="text1"/>
            <w:kern w:val="0"/>
            <w14:ligatures w14:val="none"/>
          </w:rPr>
          <w:t>(lncs@springer.com)</w:t>
        </w:r>
      </w:hyperlink>
      <w:r w:rsidRPr="000133C4">
        <w:rPr>
          <w:rFonts w:ascii="Roboto" w:eastAsia="Times New Roman" w:hAnsi="Roboto" w:cs="Times New Roman"/>
          <w:color w:val="000000" w:themeColor="text1"/>
          <w:kern w:val="0"/>
          <w14:ligatures w14:val="none"/>
        </w:rPr>
        <w:t>. </w:t>
      </w:r>
    </w:p>
    <w:p w14:paraId="2B4E0DEB" w14:textId="77777777" w:rsidR="00384FB7" w:rsidRDefault="00384FB7"/>
    <w:sectPr w:rsidR="00384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09C7"/>
    <w:multiLevelType w:val="multilevel"/>
    <w:tmpl w:val="81C6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D4599"/>
    <w:multiLevelType w:val="multilevel"/>
    <w:tmpl w:val="64CE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805566">
    <w:abstractNumId w:val="0"/>
  </w:num>
  <w:num w:numId="2" w16cid:durableId="55543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C4"/>
    <w:rsid w:val="000133C4"/>
    <w:rsid w:val="00384FB7"/>
    <w:rsid w:val="003F2C4E"/>
    <w:rsid w:val="00653A39"/>
    <w:rsid w:val="007A5A9B"/>
    <w:rsid w:val="008C273C"/>
    <w:rsid w:val="00A07F8B"/>
    <w:rsid w:val="00C43CCE"/>
    <w:rsid w:val="00CE00C8"/>
    <w:rsid w:val="00D217C8"/>
    <w:rsid w:val="00D41331"/>
    <w:rsid w:val="00FD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BC54A"/>
  <w15:chartTrackingRefBased/>
  <w15:docId w15:val="{8FF230C2-BFEA-284D-8496-F6E1D3F1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3C4"/>
    <w:rPr>
      <w:rFonts w:eastAsiaTheme="majorEastAsia" w:cstheme="majorBidi"/>
      <w:color w:val="272727" w:themeColor="text1" w:themeTint="D8"/>
    </w:rPr>
  </w:style>
  <w:style w:type="paragraph" w:styleId="Title">
    <w:name w:val="Title"/>
    <w:basedOn w:val="Normal"/>
    <w:next w:val="Normal"/>
    <w:link w:val="TitleChar"/>
    <w:uiPriority w:val="10"/>
    <w:qFormat/>
    <w:rsid w:val="0001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3C4"/>
    <w:pPr>
      <w:spacing w:before="160"/>
      <w:jc w:val="center"/>
    </w:pPr>
    <w:rPr>
      <w:i/>
      <w:iCs/>
      <w:color w:val="404040" w:themeColor="text1" w:themeTint="BF"/>
    </w:rPr>
  </w:style>
  <w:style w:type="character" w:customStyle="1" w:styleId="QuoteChar">
    <w:name w:val="Quote Char"/>
    <w:basedOn w:val="DefaultParagraphFont"/>
    <w:link w:val="Quote"/>
    <w:uiPriority w:val="29"/>
    <w:rsid w:val="000133C4"/>
    <w:rPr>
      <w:i/>
      <w:iCs/>
      <w:color w:val="404040" w:themeColor="text1" w:themeTint="BF"/>
    </w:rPr>
  </w:style>
  <w:style w:type="paragraph" w:styleId="ListParagraph">
    <w:name w:val="List Paragraph"/>
    <w:basedOn w:val="Normal"/>
    <w:uiPriority w:val="34"/>
    <w:qFormat/>
    <w:rsid w:val="000133C4"/>
    <w:pPr>
      <w:ind w:left="720"/>
      <w:contextualSpacing/>
    </w:pPr>
  </w:style>
  <w:style w:type="character" w:styleId="IntenseEmphasis">
    <w:name w:val="Intense Emphasis"/>
    <w:basedOn w:val="DefaultParagraphFont"/>
    <w:uiPriority w:val="21"/>
    <w:qFormat/>
    <w:rsid w:val="000133C4"/>
    <w:rPr>
      <w:i/>
      <w:iCs/>
      <w:color w:val="0F4761" w:themeColor="accent1" w:themeShade="BF"/>
    </w:rPr>
  </w:style>
  <w:style w:type="paragraph" w:styleId="IntenseQuote">
    <w:name w:val="Intense Quote"/>
    <w:basedOn w:val="Normal"/>
    <w:next w:val="Normal"/>
    <w:link w:val="IntenseQuoteChar"/>
    <w:uiPriority w:val="30"/>
    <w:qFormat/>
    <w:rsid w:val="0001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3C4"/>
    <w:rPr>
      <w:i/>
      <w:iCs/>
      <w:color w:val="0F4761" w:themeColor="accent1" w:themeShade="BF"/>
    </w:rPr>
  </w:style>
  <w:style w:type="character" w:styleId="IntenseReference">
    <w:name w:val="Intense Reference"/>
    <w:basedOn w:val="DefaultParagraphFont"/>
    <w:uiPriority w:val="32"/>
    <w:qFormat/>
    <w:rsid w:val="000133C4"/>
    <w:rPr>
      <w:b/>
      <w:bCs/>
      <w:smallCaps/>
      <w:color w:val="0F4761" w:themeColor="accent1" w:themeShade="BF"/>
      <w:spacing w:val="5"/>
    </w:rPr>
  </w:style>
  <w:style w:type="paragraph" w:styleId="NormalWeb">
    <w:name w:val="Normal (Web)"/>
    <w:basedOn w:val="Normal"/>
    <w:uiPriority w:val="99"/>
    <w:semiHidden/>
    <w:unhideWhenUsed/>
    <w:rsid w:val="000133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33C4"/>
    <w:rPr>
      <w:b/>
      <w:bCs/>
    </w:rPr>
  </w:style>
  <w:style w:type="character" w:customStyle="1" w:styleId="apple-converted-space">
    <w:name w:val="apple-converted-space"/>
    <w:basedOn w:val="DefaultParagraphFont"/>
    <w:rsid w:val="000133C4"/>
  </w:style>
  <w:style w:type="character" w:styleId="Hyperlink">
    <w:name w:val="Hyperlink"/>
    <w:basedOn w:val="DefaultParagraphFont"/>
    <w:uiPriority w:val="99"/>
    <w:unhideWhenUsed/>
    <w:rsid w:val="000133C4"/>
    <w:rPr>
      <w:color w:val="0000FF"/>
      <w:u w:val="single"/>
    </w:rPr>
  </w:style>
  <w:style w:type="character" w:styleId="UnresolvedMention">
    <w:name w:val="Unresolved Mention"/>
    <w:basedOn w:val="DefaultParagraphFont"/>
    <w:uiPriority w:val="99"/>
    <w:semiHidden/>
    <w:unhideWhenUsed/>
    <w:rsid w:val="00FD1801"/>
    <w:rPr>
      <w:color w:val="605E5C"/>
      <w:shd w:val="clear" w:color="auto" w:fill="E1DFDD"/>
    </w:rPr>
  </w:style>
  <w:style w:type="character" w:styleId="FollowedHyperlink">
    <w:name w:val="FollowedHyperlink"/>
    <w:basedOn w:val="DefaultParagraphFont"/>
    <w:uiPriority w:val="99"/>
    <w:semiHidden/>
    <w:unhideWhenUsed/>
    <w:rsid w:val="00FD18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cs@springer.com)" TargetMode="External"/><Relationship Id="rId3" Type="http://schemas.openxmlformats.org/officeDocument/2006/relationships/settings" Target="settings.xml"/><Relationship Id="rId7" Type="http://schemas.openxmlformats.org/officeDocument/2006/relationships/hyperlink" Target="mailto:sayin@ee.bilken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rini@asu.edu" TargetMode="External"/><Relationship Id="rId5" Type="http://schemas.openxmlformats.org/officeDocument/2006/relationships/hyperlink" Target="mailto:(lncs@spring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Sayin</dc:creator>
  <cp:keywords/>
  <dc:description/>
  <cp:lastModifiedBy>Muhammed Sayin</cp:lastModifiedBy>
  <cp:revision>3</cp:revision>
  <dcterms:created xsi:type="dcterms:W3CDTF">2025-07-28T08:45:00Z</dcterms:created>
  <dcterms:modified xsi:type="dcterms:W3CDTF">2025-07-28T09:11:00Z</dcterms:modified>
</cp:coreProperties>
</file>